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92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232792" w:rsidRPr="00893386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przetwarzania danych osobowych kandydata</w:t>
      </w:r>
      <w:r>
        <w:rPr>
          <w:rFonts w:ascii="Arial Narrow" w:hAnsi="Arial Narrow"/>
          <w:b/>
        </w:rPr>
        <w:t xml:space="preserve"> na </w:t>
      </w:r>
      <w:r w:rsidR="00FC098D">
        <w:rPr>
          <w:rFonts w:ascii="Arial Narrow" w:hAnsi="Arial Narrow"/>
          <w:b/>
        </w:rPr>
        <w:t>zastępstwo na stanowisku pracy</w:t>
      </w:r>
    </w:p>
    <w:p w:rsidR="00232792" w:rsidRDefault="00232792" w:rsidP="00232792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232792" w:rsidRDefault="00232792" w:rsidP="00232792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>, zwanego dalej RODO, informuję że:</w:t>
      </w:r>
    </w:p>
    <w:p w:rsidR="00232792" w:rsidRPr="00A955B7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>52 3973496 wew. 367, adres e-mail: agnieszkat@gminachojnice.com.pl;</w:t>
      </w:r>
    </w:p>
    <w:p w:rsidR="00232792" w:rsidRPr="00A50ABB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 xml:space="preserve">Pani/Pana dane osobowe przetwarzane będą w celu </w:t>
      </w:r>
      <w:r w:rsidR="00AE65D9">
        <w:rPr>
          <w:rFonts w:ascii="Arial Narrow" w:hAnsi="Arial Narrow"/>
        </w:rPr>
        <w:t>wyłonienia osoby do zatrudnienia na czas określony – zastępstwo na stanowisku pracy</w:t>
      </w:r>
      <w:r w:rsidR="0093483A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– art. 6 ust. 1 lit. </w:t>
      </w:r>
      <w:r w:rsidR="0093483A">
        <w:rPr>
          <w:rFonts w:ascii="Arial Narrow" w:hAnsi="Arial Narrow"/>
        </w:rPr>
        <w:t xml:space="preserve">b i </w:t>
      </w:r>
      <w:r>
        <w:rPr>
          <w:rFonts w:ascii="Arial Narrow" w:hAnsi="Arial Narrow"/>
        </w:rPr>
        <w:t xml:space="preserve">c </w:t>
      </w:r>
      <w:r w:rsidR="00AE65D9">
        <w:rPr>
          <w:rFonts w:ascii="Arial Narrow" w:hAnsi="Arial Narrow"/>
        </w:rPr>
        <w:t>RODO</w:t>
      </w:r>
      <w:r w:rsidR="003E1BE9">
        <w:rPr>
          <w:rFonts w:ascii="Arial Narrow" w:hAnsi="Arial Narrow"/>
        </w:rPr>
        <w:t xml:space="preserve"> oraz – w przypadku wyrażenia przez Pana/Panią zgody – w kolejnych naborach prowadzonych przez Gminny Ośrodek Pomocy Społecznej w Chojnicach</w:t>
      </w:r>
      <w:r w:rsidR="00274D61">
        <w:rPr>
          <w:rFonts w:ascii="Arial Narrow" w:hAnsi="Arial Narrow"/>
        </w:rPr>
        <w:t>;</w:t>
      </w:r>
    </w:p>
    <w:p w:rsidR="00232792" w:rsidRPr="00C6725E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026860">
        <w:rPr>
          <w:rFonts w:ascii="Arial Narrow" w:hAnsi="Arial Narrow"/>
          <w:vertAlign w:val="superscript"/>
        </w:rPr>
        <w:t>1</w:t>
      </w:r>
      <w:r w:rsidRPr="00160DE8">
        <w:rPr>
          <w:rFonts w:ascii="Arial Narrow" w:hAnsi="Arial Narrow"/>
        </w:rPr>
        <w:t xml:space="preserve"> §</w:t>
      </w:r>
      <w:r w:rsidRPr="00E64E97">
        <w:rPr>
          <w:rFonts w:ascii="Arial Narrow" w:hAnsi="Arial Narrow"/>
        </w:rPr>
        <w:t>1</w:t>
      </w:r>
      <w:r w:rsidR="00026860">
        <w:rPr>
          <w:rFonts w:ascii="Arial Narrow" w:hAnsi="Arial Narrow"/>
        </w:rPr>
        <w:t xml:space="preserve"> i §2</w:t>
      </w:r>
      <w:r w:rsidRPr="00E64E97">
        <w:rPr>
          <w:rFonts w:ascii="Arial Narrow" w:hAnsi="Arial Narrow"/>
        </w:rPr>
        <w:t xml:space="preserve">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 w:rsidR="0041092B">
        <w:rPr>
          <w:rFonts w:ascii="Arial Narrow" w:hAnsi="Arial Narrow"/>
        </w:rPr>
        <w:t>9</w:t>
      </w:r>
      <w:r w:rsidRPr="00D125DA">
        <w:rPr>
          <w:rFonts w:ascii="Arial Narrow" w:hAnsi="Arial Narrow"/>
        </w:rPr>
        <w:t xml:space="preserve"> r. poz. </w:t>
      </w:r>
      <w:r w:rsidR="0041092B">
        <w:rPr>
          <w:rFonts w:ascii="Arial Narrow" w:hAnsi="Arial Narrow"/>
        </w:rPr>
        <w:t>1040</w:t>
      </w:r>
      <w:r w:rsidRPr="00D125DA">
        <w:rPr>
          <w:rFonts w:ascii="Arial Narrow" w:hAnsi="Arial Narrow"/>
        </w:rPr>
        <w:t>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</w:t>
      </w:r>
      <w:r w:rsidR="00026860">
        <w:rPr>
          <w:rFonts w:ascii="Arial Narrow" w:hAnsi="Arial Narrow"/>
        </w:rPr>
        <w:t> </w:t>
      </w:r>
      <w:r>
        <w:rPr>
          <w:rFonts w:ascii="Arial Narrow" w:hAnsi="Arial Narrow"/>
        </w:rPr>
        <w:t>r. o pracownikach s</w:t>
      </w:r>
      <w:r w:rsidR="001B0954">
        <w:rPr>
          <w:rFonts w:ascii="Arial Narrow" w:hAnsi="Arial Narrow"/>
        </w:rPr>
        <w:t>amorządowych (</w:t>
      </w:r>
      <w:proofErr w:type="spellStart"/>
      <w:r w:rsidR="001B0954">
        <w:rPr>
          <w:rFonts w:ascii="Arial Narrow" w:hAnsi="Arial Narrow"/>
        </w:rPr>
        <w:t>t.j</w:t>
      </w:r>
      <w:proofErr w:type="spellEnd"/>
      <w:r w:rsidR="001B0954">
        <w:rPr>
          <w:rFonts w:ascii="Arial Narrow" w:hAnsi="Arial Narrow"/>
        </w:rPr>
        <w:t>. Dz. U. z 2018 r. poz. 1260</w:t>
      </w:r>
      <w:r>
        <w:rPr>
          <w:rFonts w:ascii="Arial Narrow" w:hAnsi="Arial Narrow"/>
        </w:rPr>
        <w:t xml:space="preserve"> ze zm.) jest dokonywane – zgodnie z art. 6 ust. 1 lit. a </w:t>
      </w:r>
      <w:r w:rsidR="00274D61">
        <w:rPr>
          <w:rFonts w:ascii="Arial Narrow" w:hAnsi="Arial Narrow"/>
        </w:rPr>
        <w:t xml:space="preserve">oraz art. 9 ust. 2 pkt 1 </w:t>
      </w:r>
      <w:bookmarkStart w:id="0" w:name="_GoBack"/>
      <w:bookmarkEnd w:id="0"/>
      <w:r>
        <w:rPr>
          <w:rFonts w:ascii="Arial Narrow" w:hAnsi="Arial Narrow"/>
        </w:rPr>
        <w:t xml:space="preserve">RODO – na podstawie dobrowolnie wyrażonej przez Panią/Pana zgody na przetwarzanie danych; 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 xml:space="preserve">, tj. w przypadku kandydata wybranego do zatrudnienia – jego oferta zostanie dołączona do akt osobowych, natomiast pozostałych kandydatów </w:t>
      </w:r>
      <w:r w:rsidR="00026860">
        <w:rPr>
          <w:rFonts w:ascii="Arial Narrow" w:hAnsi="Arial Narrow"/>
        </w:rPr>
        <w:t xml:space="preserve">– w przypadku wyrażenia przez nich zgody - </w:t>
      </w:r>
      <w:r>
        <w:rPr>
          <w:rFonts w:ascii="Arial Narrow" w:hAnsi="Arial Narrow"/>
        </w:rPr>
        <w:t xml:space="preserve">przez okres </w:t>
      </w:r>
      <w:r w:rsidR="003E1BE9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</w:t>
      </w:r>
      <w:r w:rsidR="00026860">
        <w:rPr>
          <w:rFonts w:ascii="Arial Narrow" w:hAnsi="Arial Narrow"/>
        </w:rPr>
        <w:t>miesięcy licząc od dnia wyboru kandydata, w przypadku braku zgody – do dnia wyboru kandydata na zastępstwo na stanowisku pracy</w:t>
      </w:r>
      <w:r>
        <w:rPr>
          <w:rFonts w:ascii="Arial Narrow" w:hAnsi="Arial Narrow"/>
        </w:rPr>
        <w:t>;</w:t>
      </w:r>
      <w:r w:rsidRPr="00DA49F1">
        <w:rPr>
          <w:rFonts w:ascii="Arial Narrow" w:hAnsi="Arial Narrow"/>
        </w:rPr>
        <w:t xml:space="preserve"> </w:t>
      </w:r>
    </w:p>
    <w:p w:rsidR="00232792" w:rsidRPr="000C400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kontrolującym;</w:t>
      </w:r>
    </w:p>
    <w:p w:rsidR="00232792" w:rsidRPr="00717990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232792" w:rsidRPr="00452333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232792" w:rsidRPr="000C4001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celu realizacji obowiązku ustawowego),</w:t>
      </w:r>
    </w:p>
    <w:p w:rsidR="00232792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AC1350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textAlignment w:val="top"/>
      </w:pPr>
      <w:r w:rsidRPr="00232792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sectPr w:rsidR="00AC1350" w:rsidSect="00232792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792"/>
    <w:rsid w:val="0001104C"/>
    <w:rsid w:val="00026860"/>
    <w:rsid w:val="001B0954"/>
    <w:rsid w:val="00232792"/>
    <w:rsid w:val="00274D61"/>
    <w:rsid w:val="003E1BE9"/>
    <w:rsid w:val="0041092B"/>
    <w:rsid w:val="009051AE"/>
    <w:rsid w:val="0093483A"/>
    <w:rsid w:val="00AC1350"/>
    <w:rsid w:val="00AE65D9"/>
    <w:rsid w:val="00B24A77"/>
    <w:rsid w:val="00FC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2019-06-07T07:12:00Z</dcterms:created>
  <dcterms:modified xsi:type="dcterms:W3CDTF">2019-06-07T08:03:00Z</dcterms:modified>
</cp:coreProperties>
</file>